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848" w:rsidRPr="00015848" w:rsidRDefault="00015848" w:rsidP="00015848">
      <w:pPr>
        <w:pStyle w:val="a4"/>
        <w:shd w:val="clear" w:color="auto" w:fill="FFFFFF" w:themeFill="background1"/>
        <w:spacing w:before="0" w:beforeAutospacing="0" w:after="0" w:afterAutospacing="0" w:line="270" w:lineRule="atLeast"/>
        <w:jc w:val="center"/>
        <w:textAlignment w:val="baseline"/>
        <w:rPr>
          <w:b/>
          <w:color w:val="000000"/>
          <w:bdr w:val="none" w:sz="0" w:space="0" w:color="auto" w:frame="1"/>
        </w:rPr>
      </w:pPr>
      <w:r w:rsidRPr="00015848">
        <w:rPr>
          <w:b/>
          <w:color w:val="000000"/>
          <w:bdr w:val="none" w:sz="0" w:space="0" w:color="auto" w:frame="1"/>
        </w:rPr>
        <w:t>Информация о наличии и условиях</w:t>
      </w:r>
    </w:p>
    <w:p w:rsidR="00015848" w:rsidRPr="00015848" w:rsidRDefault="00015848" w:rsidP="00015848">
      <w:pPr>
        <w:pStyle w:val="a4"/>
        <w:shd w:val="clear" w:color="auto" w:fill="FFFFFF" w:themeFill="background1"/>
        <w:spacing w:before="0" w:beforeAutospacing="0" w:after="0" w:afterAutospacing="0" w:line="270" w:lineRule="atLeast"/>
        <w:jc w:val="center"/>
        <w:textAlignment w:val="baseline"/>
        <w:rPr>
          <w:b/>
          <w:color w:val="000000"/>
          <w:bdr w:val="none" w:sz="0" w:space="0" w:color="auto" w:frame="1"/>
        </w:rPr>
      </w:pPr>
      <w:r w:rsidRPr="00015848">
        <w:rPr>
          <w:b/>
          <w:color w:val="000000"/>
          <w:bdr w:val="none" w:sz="0" w:space="0" w:color="auto" w:frame="1"/>
        </w:rPr>
        <w:t xml:space="preserve">предоставления </w:t>
      </w:r>
      <w:proofErr w:type="gramStart"/>
      <w:r w:rsidRPr="00015848">
        <w:rPr>
          <w:b/>
          <w:color w:val="000000"/>
          <w:bdr w:val="none" w:sz="0" w:space="0" w:color="auto" w:frame="1"/>
        </w:rPr>
        <w:t>обучающимся</w:t>
      </w:r>
      <w:proofErr w:type="gramEnd"/>
      <w:r w:rsidRPr="00015848">
        <w:rPr>
          <w:b/>
          <w:color w:val="000000"/>
          <w:bdr w:val="none" w:sz="0" w:space="0" w:color="auto" w:frame="1"/>
        </w:rPr>
        <w:t xml:space="preserve"> стипендий, мер социальной поддержки</w:t>
      </w:r>
    </w:p>
    <w:p w:rsidR="00015848" w:rsidRPr="00015848" w:rsidRDefault="00015848" w:rsidP="00015848">
      <w:pPr>
        <w:pStyle w:val="a4"/>
        <w:shd w:val="clear" w:color="auto" w:fill="FFFFFF" w:themeFill="background1"/>
        <w:spacing w:before="0" w:beforeAutospacing="0" w:after="0" w:afterAutospacing="0" w:line="270" w:lineRule="atLeast"/>
        <w:jc w:val="center"/>
        <w:textAlignment w:val="baseline"/>
        <w:rPr>
          <w:b/>
          <w:color w:val="000000"/>
          <w:bdr w:val="none" w:sz="0" w:space="0" w:color="auto" w:frame="1"/>
        </w:rPr>
      </w:pPr>
      <w:r w:rsidRPr="00015848">
        <w:rPr>
          <w:b/>
          <w:color w:val="000000"/>
          <w:bdr w:val="none" w:sz="0" w:space="0" w:color="auto" w:frame="1"/>
        </w:rPr>
        <w:t xml:space="preserve"> в МБОУ «</w:t>
      </w:r>
      <w:r w:rsidRPr="00015848">
        <w:rPr>
          <w:b/>
          <w:color w:val="000000"/>
          <w:bdr w:val="none" w:sz="0" w:space="0" w:color="auto" w:frame="1"/>
        </w:rPr>
        <w:t>Верхнечелн</w:t>
      </w:r>
      <w:r w:rsidRPr="00015848">
        <w:rPr>
          <w:b/>
          <w:color w:val="000000"/>
          <w:bdr w:val="none" w:sz="0" w:space="0" w:color="auto" w:frame="1"/>
        </w:rPr>
        <w:t>инская СОШ» НМР РТ</w:t>
      </w:r>
    </w:p>
    <w:p w:rsidR="00015848" w:rsidRPr="00015848" w:rsidRDefault="00015848" w:rsidP="00015848">
      <w:pPr>
        <w:pStyle w:val="a4"/>
        <w:shd w:val="clear" w:color="auto" w:fill="FFFFFF" w:themeFill="background1"/>
        <w:spacing w:before="0" w:beforeAutospacing="0" w:after="0" w:afterAutospacing="0" w:line="270" w:lineRule="atLeast"/>
        <w:jc w:val="center"/>
        <w:textAlignment w:val="baseline"/>
        <w:rPr>
          <w:color w:val="000000"/>
        </w:rPr>
      </w:pPr>
    </w:p>
    <w:p w:rsidR="00015848" w:rsidRDefault="00015848" w:rsidP="00015848">
      <w:pPr>
        <w:pStyle w:val="a4"/>
        <w:shd w:val="clear" w:color="auto" w:fill="FFFFFF" w:themeFill="background1"/>
        <w:spacing w:before="0" w:beforeAutospacing="0" w:after="0" w:afterAutospacing="0" w:line="27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015848">
        <w:rPr>
          <w:b/>
          <w:bCs/>
          <w:color w:val="000000"/>
          <w:bdr w:val="none" w:sz="0" w:space="0" w:color="auto" w:frame="1"/>
        </w:rPr>
        <w:t>1.     Организация бесплатного питания</w:t>
      </w:r>
    </w:p>
    <w:p w:rsidR="00015848" w:rsidRPr="00015848" w:rsidRDefault="00015848" w:rsidP="00015848">
      <w:pPr>
        <w:pStyle w:val="a4"/>
        <w:shd w:val="clear" w:color="auto" w:fill="FFFFFF" w:themeFill="background1"/>
        <w:spacing w:before="0" w:beforeAutospacing="0" w:after="0" w:afterAutospacing="0" w:line="270" w:lineRule="atLeast"/>
        <w:jc w:val="center"/>
        <w:textAlignment w:val="baseline"/>
        <w:rPr>
          <w:color w:val="000000"/>
        </w:rPr>
      </w:pPr>
    </w:p>
    <w:p w:rsidR="00015848" w:rsidRPr="00015848" w:rsidRDefault="00015848" w:rsidP="00015848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015848">
        <w:rPr>
          <w:color w:val="000000"/>
          <w:bdr w:val="none" w:sz="0" w:space="0" w:color="auto" w:frame="1"/>
        </w:rPr>
        <w:t>Бесплатное питание предоставляется следующим категориям:</w:t>
      </w:r>
    </w:p>
    <w:p w:rsidR="00015848" w:rsidRPr="00015848" w:rsidRDefault="00015848" w:rsidP="00015848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ab/>
      </w:r>
      <w:r w:rsidRPr="00015848">
        <w:rPr>
          <w:color w:val="000000"/>
          <w:bdr w:val="none" w:sz="0" w:space="0" w:color="auto" w:frame="1"/>
        </w:rPr>
        <w:t>- учащимся 1-4 классов;</w:t>
      </w:r>
    </w:p>
    <w:p w:rsidR="00015848" w:rsidRPr="00015848" w:rsidRDefault="00015848" w:rsidP="00015848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ab/>
      </w:r>
      <w:r w:rsidRPr="00015848">
        <w:rPr>
          <w:color w:val="000000"/>
          <w:bdr w:val="none" w:sz="0" w:space="0" w:color="auto" w:frame="1"/>
        </w:rPr>
        <w:t>- детям сиротам и детям, находящимся под опекой;</w:t>
      </w:r>
    </w:p>
    <w:p w:rsidR="00015848" w:rsidRPr="00015848" w:rsidRDefault="00015848" w:rsidP="00015848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ab/>
      </w:r>
      <w:r w:rsidRPr="00015848">
        <w:rPr>
          <w:color w:val="000000"/>
          <w:bdr w:val="none" w:sz="0" w:space="0" w:color="auto" w:frame="1"/>
        </w:rPr>
        <w:t>- детям инвалидам;</w:t>
      </w:r>
    </w:p>
    <w:p w:rsidR="00015848" w:rsidRPr="00015848" w:rsidRDefault="00015848" w:rsidP="00015848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ab/>
      </w:r>
      <w:r w:rsidRPr="00015848">
        <w:rPr>
          <w:color w:val="000000"/>
          <w:bdr w:val="none" w:sz="0" w:space="0" w:color="auto" w:frame="1"/>
        </w:rPr>
        <w:t>- детям из семей ликвидаторов последствий аварии на Чернобыльской АЭС;</w:t>
      </w:r>
    </w:p>
    <w:p w:rsidR="00015848" w:rsidRPr="00015848" w:rsidRDefault="00015848" w:rsidP="00015848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ab/>
      </w:r>
      <w:r w:rsidRPr="00015848">
        <w:rPr>
          <w:color w:val="000000"/>
          <w:bdr w:val="none" w:sz="0" w:space="0" w:color="auto" w:frame="1"/>
        </w:rPr>
        <w:t>- детям из многодетных семей, у которых 4 и более детей до 18 лет независимо от величины прожиточного минимума, установленного в Республики Татарстан;</w:t>
      </w:r>
    </w:p>
    <w:p w:rsidR="00015848" w:rsidRPr="00015848" w:rsidRDefault="00015848" w:rsidP="00015848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ab/>
      </w:r>
      <w:r w:rsidRPr="00015848">
        <w:rPr>
          <w:color w:val="000000"/>
          <w:bdr w:val="none" w:sz="0" w:space="0" w:color="auto" w:frame="1"/>
        </w:rPr>
        <w:t>- детям из малообеспеченных семей, среднедушевой доход которых ниже величины прожиточного минимума, установленного в Республике Татарстан (на основе реестра от отделения №31 Республиканского центра материальной помощи в Нижнекамском муниципальном районе);</w:t>
      </w:r>
    </w:p>
    <w:p w:rsidR="00015848" w:rsidRPr="00015848" w:rsidRDefault="00015848" w:rsidP="00015848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ab/>
      </w:r>
      <w:r w:rsidRPr="00015848">
        <w:rPr>
          <w:color w:val="000000"/>
          <w:bdr w:val="none" w:sz="0" w:space="0" w:color="auto" w:frame="1"/>
        </w:rPr>
        <w:t>- детям из социально незащищенных семей (индивидуальный подход: дети, попавшие в трудную жизненную ситуацию; дети с тяжелыми формами заболевания; ходатайство Государственного автономного учреждения социального обслуживания «Территориальный центр социальной помощи семье и детям «Веста» в Нижнекамском муниципальном районе).</w:t>
      </w:r>
    </w:p>
    <w:p w:rsidR="00015848" w:rsidRPr="00015848" w:rsidRDefault="00015848" w:rsidP="00015848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ab/>
      </w:r>
      <w:bookmarkStart w:id="0" w:name="_GoBack"/>
      <w:bookmarkEnd w:id="0"/>
      <w:r w:rsidRPr="00015848">
        <w:rPr>
          <w:color w:val="000000"/>
          <w:bdr w:val="none" w:sz="0" w:space="0" w:color="auto" w:frame="1"/>
        </w:rPr>
        <w:t>Предоставление бесплатного питания обучающимся производится на основании заявления родителей или лиц, их заменяющих, и на основании реестра от отделения №31 Республиканского центра материальной помощи в Нижнекамском муниципальном районе, на основании акта обследования жилищных условий семьи.</w:t>
      </w:r>
    </w:p>
    <w:p w:rsidR="00015848" w:rsidRPr="00015848" w:rsidRDefault="00015848" w:rsidP="00015848">
      <w:pPr>
        <w:pStyle w:val="a4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015848">
        <w:rPr>
          <w:color w:val="000000"/>
        </w:rPr>
        <w:t> </w:t>
      </w:r>
    </w:p>
    <w:p w:rsidR="00015848" w:rsidRDefault="00015848" w:rsidP="00015848">
      <w:pPr>
        <w:pStyle w:val="a4"/>
        <w:shd w:val="clear" w:color="auto" w:fill="FFFFFF" w:themeFill="background1"/>
        <w:spacing w:before="0" w:beforeAutospacing="0" w:after="0" w:afterAutospacing="0" w:line="27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015848">
        <w:rPr>
          <w:b/>
          <w:bCs/>
          <w:color w:val="000000"/>
          <w:bdr w:val="none" w:sz="0" w:space="0" w:color="auto" w:frame="1"/>
        </w:rPr>
        <w:t>2. Предоставление бесплатных комплектов учебников</w:t>
      </w:r>
    </w:p>
    <w:p w:rsidR="00015848" w:rsidRPr="00015848" w:rsidRDefault="00015848" w:rsidP="00015848">
      <w:pPr>
        <w:pStyle w:val="a4"/>
        <w:shd w:val="clear" w:color="auto" w:fill="FFFFFF" w:themeFill="background1"/>
        <w:spacing w:before="0" w:beforeAutospacing="0" w:after="0" w:afterAutospacing="0" w:line="270" w:lineRule="atLeast"/>
        <w:jc w:val="center"/>
        <w:textAlignment w:val="baseline"/>
        <w:rPr>
          <w:color w:val="000000"/>
        </w:rPr>
      </w:pPr>
    </w:p>
    <w:p w:rsidR="00015848" w:rsidRDefault="00015848" w:rsidP="00015848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ab/>
      </w:r>
      <w:r w:rsidRPr="00015848">
        <w:rPr>
          <w:color w:val="000000"/>
          <w:bdr w:val="none" w:sz="0" w:space="0" w:color="auto" w:frame="1"/>
        </w:rPr>
        <w:t xml:space="preserve">Обучающимся, осваивающим основные образовательные </w:t>
      </w:r>
      <w:proofErr w:type="gramStart"/>
      <w:r w:rsidRPr="00015848">
        <w:rPr>
          <w:color w:val="000000"/>
          <w:bdr w:val="none" w:sz="0" w:space="0" w:color="auto" w:frame="1"/>
        </w:rPr>
        <w:t>программы</w:t>
      </w:r>
      <w:proofErr w:type="gramEnd"/>
      <w:r w:rsidRPr="00015848">
        <w:rPr>
          <w:color w:val="000000"/>
          <w:bdr w:val="none" w:sz="0" w:space="0" w:color="auto" w:frame="1"/>
        </w:rPr>
        <w:t xml:space="preserve"> поступающие из Министерства образования и науки РТ через Центр образования НМР РТ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бесплатно предоставляются в пользование на время получения образования учебники и учебные пособия, а также учебно-методические материалы.</w:t>
      </w:r>
    </w:p>
    <w:p w:rsidR="00015848" w:rsidRPr="00015848" w:rsidRDefault="00015848" w:rsidP="00015848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</w:p>
    <w:p w:rsidR="00015848" w:rsidRPr="00015848" w:rsidRDefault="00015848" w:rsidP="00015848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015848">
        <w:rPr>
          <w:b/>
          <w:color w:val="000000"/>
          <w:bdr w:val="none" w:sz="0" w:space="0" w:color="auto" w:frame="1"/>
        </w:rPr>
        <w:t>3.</w:t>
      </w:r>
      <w:r w:rsidRPr="00015848">
        <w:rPr>
          <w:color w:val="000000"/>
          <w:bdr w:val="none" w:sz="0" w:space="0" w:color="auto" w:frame="1"/>
        </w:rPr>
        <w:t> </w:t>
      </w:r>
      <w:r w:rsidRPr="00015848">
        <w:rPr>
          <w:b/>
          <w:bCs/>
          <w:color w:val="000000"/>
          <w:bdr w:val="none" w:sz="0" w:space="0" w:color="auto" w:frame="1"/>
        </w:rPr>
        <w:t xml:space="preserve">Стипендии и иные меры социальной поддержки </w:t>
      </w:r>
      <w:proofErr w:type="gramStart"/>
      <w:r w:rsidRPr="00015848">
        <w:rPr>
          <w:b/>
          <w:bCs/>
          <w:color w:val="000000"/>
          <w:bdr w:val="none" w:sz="0" w:space="0" w:color="auto" w:frame="1"/>
        </w:rPr>
        <w:t>обучающихся</w:t>
      </w:r>
      <w:proofErr w:type="gramEnd"/>
      <w:r w:rsidRPr="00015848">
        <w:rPr>
          <w:b/>
          <w:bCs/>
          <w:color w:val="000000"/>
          <w:bdr w:val="none" w:sz="0" w:space="0" w:color="auto" w:frame="1"/>
        </w:rPr>
        <w:t xml:space="preserve"> в школе (в том числе общежития и интернаты) отсутствуют.</w:t>
      </w:r>
    </w:p>
    <w:p w:rsidR="00F1080D" w:rsidRPr="00015848" w:rsidRDefault="00F1080D" w:rsidP="00015848">
      <w:pPr>
        <w:pStyle w:val="a3"/>
        <w:rPr>
          <w:rFonts w:ascii="Times New Roman" w:hAnsi="Times New Roman" w:cs="Times New Roman"/>
        </w:rPr>
      </w:pPr>
    </w:p>
    <w:sectPr w:rsidR="00F1080D" w:rsidRPr="00015848" w:rsidSect="00015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48"/>
    <w:rsid w:val="00015848"/>
    <w:rsid w:val="00F1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84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15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84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15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7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Краснокадкинская ООШ</dc:creator>
  <cp:lastModifiedBy>Краснокадкинская ООШ</cp:lastModifiedBy>
  <cp:revision>1</cp:revision>
  <dcterms:created xsi:type="dcterms:W3CDTF">2022-02-14T08:18:00Z</dcterms:created>
  <dcterms:modified xsi:type="dcterms:W3CDTF">2022-02-14T08:25:00Z</dcterms:modified>
</cp:coreProperties>
</file>